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37" w:rsidRDefault="00457337" w:rsidP="00457337">
      <w:pPr>
        <w:pStyle w:val="Titre1"/>
        <w:jc w:val="center"/>
      </w:pPr>
      <w:r>
        <w:t xml:space="preserve">JOURNEES DE POSTUROLOGIE PRATIQUE </w:t>
      </w:r>
    </w:p>
    <w:p w:rsidR="00457337" w:rsidRDefault="00457337" w:rsidP="00457337">
      <w:pPr>
        <w:pStyle w:val="Titre1"/>
        <w:jc w:val="center"/>
        <w:rPr>
          <w:u w:val="single"/>
        </w:rPr>
      </w:pPr>
      <w:r>
        <w:rPr>
          <w:u w:val="single"/>
        </w:rPr>
        <w:t>NIVEAU 2</w:t>
      </w:r>
    </w:p>
    <w:p w:rsidR="00457337" w:rsidRDefault="00457337" w:rsidP="00457337">
      <w:pPr>
        <w:pStyle w:val="Titre1"/>
        <w:jc w:val="center"/>
      </w:pPr>
      <w:r>
        <w:t>Capteurs Oculaire/</w:t>
      </w:r>
      <w:proofErr w:type="spellStart"/>
      <w:r>
        <w:t>Podal</w:t>
      </w:r>
      <w:proofErr w:type="spellEnd"/>
    </w:p>
    <w:p w:rsidR="00457337" w:rsidRDefault="00457337" w:rsidP="00457337">
      <w:pPr>
        <w:ind w:left="-540"/>
        <w:rPr>
          <w:rFonts w:ascii="Arial" w:hAnsi="Arial" w:cs="Arial"/>
        </w:rPr>
      </w:pPr>
    </w:p>
    <w:p w:rsidR="00457337" w:rsidRDefault="00457337" w:rsidP="00457337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34390" cy="80518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Organisée par l’Association des Pratiques Alternatives de Santé</w:t>
      </w:r>
    </w:p>
    <w:p w:rsidR="00457337" w:rsidRDefault="00457337" w:rsidP="00457337">
      <w:pPr>
        <w:rPr>
          <w:rFonts w:ascii="Arial" w:hAnsi="Arial" w:cs="Arial"/>
        </w:rPr>
      </w:pPr>
      <w:r>
        <w:rPr>
          <w:rFonts w:ascii="Arial" w:hAnsi="Arial" w:cs="Arial"/>
        </w:rPr>
        <w:t>N°RNA W691091859</w:t>
      </w:r>
    </w:p>
    <w:p w:rsidR="00457337" w:rsidRDefault="00457337" w:rsidP="00457337">
      <w:pPr>
        <w:rPr>
          <w:rFonts w:ascii="Arial" w:hAnsi="Arial" w:cs="Arial"/>
        </w:rPr>
      </w:pPr>
    </w:p>
    <w:p w:rsidR="00457337" w:rsidRDefault="00457337" w:rsidP="00457337">
      <w:pPr>
        <w:rPr>
          <w:rFonts w:ascii="Arial" w:hAnsi="Arial" w:cs="Arial"/>
        </w:rPr>
      </w:pPr>
      <w:r>
        <w:rPr>
          <w:rFonts w:ascii="Arial" w:hAnsi="Arial" w:cs="Arial"/>
        </w:rPr>
        <w:t>Association agréée par l’ORS Auvergne-Rhône-Alpes</w:t>
      </w:r>
    </w:p>
    <w:p w:rsidR="00457337" w:rsidRDefault="00457337" w:rsidP="00457337">
      <w:pPr>
        <w:rPr>
          <w:rFonts w:ascii="Arial" w:hAnsi="Arial" w:cs="Arial"/>
        </w:rPr>
      </w:pPr>
    </w:p>
    <w:p w:rsidR="00457337" w:rsidRDefault="00457337" w:rsidP="00457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Aide logistique : Société Wilson </w:t>
      </w:r>
      <w:proofErr w:type="spellStart"/>
      <w:r>
        <w:rPr>
          <w:rFonts w:ascii="Arial" w:hAnsi="Arial" w:cs="Arial"/>
        </w:rPr>
        <w:t>Medical</w:t>
      </w:r>
      <w:proofErr w:type="spellEnd"/>
      <w:r>
        <w:rPr>
          <w:rFonts w:ascii="Arial" w:hAnsi="Arial" w:cs="Arial"/>
        </w:rPr>
        <w:t xml:space="preserve"> SARL (Mme ROS Joséphine)</w:t>
      </w:r>
    </w:p>
    <w:p w:rsidR="00457337" w:rsidRDefault="00457337" w:rsidP="00457337">
      <w:pPr>
        <w:pStyle w:val="Titre2"/>
      </w:pPr>
    </w:p>
    <w:p w:rsidR="00457337" w:rsidRDefault="00457337" w:rsidP="00457337">
      <w:pPr>
        <w:pStyle w:val="Titre2"/>
      </w:pPr>
      <w:r>
        <w:t>A Lyon (69)</w:t>
      </w:r>
    </w:p>
    <w:p w:rsidR="00457337" w:rsidRDefault="00457337" w:rsidP="00457337">
      <w:pPr>
        <w:pStyle w:val="Titre2"/>
      </w:pPr>
    </w:p>
    <w:p w:rsidR="00457337" w:rsidRDefault="00457337" w:rsidP="00457337">
      <w:pPr>
        <w:pStyle w:val="Titre2"/>
      </w:pPr>
      <w:r>
        <w:t>Lundi 29 septembre 2025</w:t>
      </w:r>
    </w:p>
    <w:p w:rsidR="00457337" w:rsidRDefault="00457337" w:rsidP="00457337"/>
    <w:p w:rsidR="008163F5" w:rsidRDefault="00457337" w:rsidP="008163F5">
      <w:pPr>
        <w:pStyle w:val="Titre8"/>
      </w:pPr>
      <w:r>
        <w:t xml:space="preserve">Formation sur Lyon : </w:t>
      </w:r>
      <w:r w:rsidR="008163F5">
        <w:t xml:space="preserve">Salle </w:t>
      </w:r>
      <w:proofErr w:type="spellStart"/>
      <w:r w:rsidR="008163F5">
        <w:t>Mywo</w:t>
      </w:r>
      <w:proofErr w:type="spellEnd"/>
      <w:r w:rsidR="008163F5">
        <w:t xml:space="preserve"> de l’</w:t>
      </w:r>
      <w:proofErr w:type="spellStart"/>
      <w:r w:rsidR="008163F5">
        <w:t>Hotel</w:t>
      </w:r>
      <w:proofErr w:type="spellEnd"/>
      <w:r w:rsidR="008163F5">
        <w:t xml:space="preserve"> Best western du pont Wilson</w:t>
      </w:r>
    </w:p>
    <w:p w:rsidR="008163F5" w:rsidRDefault="008163F5" w:rsidP="008163F5">
      <w:pPr>
        <w:pStyle w:val="Titre8"/>
      </w:pPr>
      <w:r>
        <w:t xml:space="preserve">6 rue </w:t>
      </w:r>
      <w:proofErr w:type="spellStart"/>
      <w:r>
        <w:t>Mazenot</w:t>
      </w:r>
      <w:proofErr w:type="spellEnd"/>
      <w:r>
        <w:t>, 69003 Lyon</w:t>
      </w:r>
    </w:p>
    <w:p w:rsidR="00457337" w:rsidRDefault="00457337" w:rsidP="004573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PLACES LIMITEES</w:t>
      </w:r>
    </w:p>
    <w:p w:rsidR="00457337" w:rsidRDefault="00457337" w:rsidP="00457337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457337" w:rsidRDefault="00457337" w:rsidP="0045733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NIVEAU 2</w:t>
      </w:r>
    </w:p>
    <w:p w:rsidR="00457337" w:rsidRDefault="00457337" w:rsidP="00457337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457337" w:rsidRDefault="00457337" w:rsidP="0045733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Conférenciers pressentis </w:t>
      </w:r>
      <w:proofErr w:type="gramStart"/>
      <w:r>
        <w:rPr>
          <w:rFonts w:ascii="Arial" w:hAnsi="Arial" w:cs="Arial"/>
        </w:rPr>
        <w:t>: ,</w:t>
      </w:r>
      <w:proofErr w:type="gramEnd"/>
      <w:r>
        <w:rPr>
          <w:rFonts w:ascii="Arial" w:hAnsi="Arial" w:cs="Arial"/>
        </w:rPr>
        <w:t xml:space="preserve"> Dr BONFILLON Christian (chirurgien-dentiste), Mme CALDEIRA Sophie (opticienne), Mr Charles DAGNEAUX (opticien MOF), Dr GILG</w:t>
      </w:r>
      <w:r w:rsidR="004D0F98">
        <w:rPr>
          <w:rFonts w:ascii="Arial" w:hAnsi="Arial" w:cs="Arial"/>
        </w:rPr>
        <w:t> Alain-Nicolas (ophtalmologue)</w:t>
      </w:r>
      <w:bookmarkStart w:id="0" w:name="_GoBack"/>
      <w:bookmarkEnd w:id="0"/>
    </w:p>
    <w:p w:rsidR="004D0F98" w:rsidRDefault="004D0F98" w:rsidP="00457337">
      <w:pPr>
        <w:rPr>
          <w:rFonts w:ascii="Arial" w:hAnsi="Arial" w:cs="Arial"/>
        </w:rPr>
      </w:pPr>
    </w:p>
    <w:p w:rsidR="00457337" w:rsidRDefault="00457337" w:rsidP="00457337">
      <w:pPr>
        <w:pStyle w:val="Titre6"/>
      </w:pPr>
      <w:r>
        <w:t>Lundi 29 septembre - Capteur Oculaire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57337" w:rsidTr="00987644">
        <w:tc>
          <w:tcPr>
            <w:tcW w:w="9284" w:type="dxa"/>
            <w:tcBorders>
              <w:bottom w:val="single" w:sz="4" w:space="0" w:color="auto"/>
            </w:tcBorders>
            <w:shd w:val="clear" w:color="auto" w:fill="auto"/>
          </w:tcPr>
          <w:p w:rsidR="00457337" w:rsidRDefault="00457337" w:rsidP="009876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808000"/>
              </w:rPr>
              <w:t xml:space="preserve">08h30 </w:t>
            </w:r>
            <w:r>
              <w:rPr>
                <w:rFonts w:ascii="Arial" w:hAnsi="Arial" w:cs="Arial"/>
              </w:rPr>
              <w:t>Accueil des participants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57337" w:rsidRDefault="00457337" w:rsidP="00987644">
            <w:pPr>
              <w:rPr>
                <w:sz w:val="20"/>
              </w:rPr>
            </w:pPr>
            <w:r>
              <w:rPr>
                <w:rFonts w:ascii="Arial" w:hAnsi="Arial" w:cs="Arial"/>
                <w:color w:val="808000"/>
              </w:rPr>
              <w:t>09h00</w:t>
            </w:r>
            <w:r>
              <w:rPr>
                <w:rFonts w:ascii="Arial" w:hAnsi="Arial" w:cs="Arial"/>
                <w:b/>
                <w:bCs/>
              </w:rPr>
              <w:t xml:space="preserve"> Ouverture de la Session</w:t>
            </w:r>
          </w:p>
          <w:p w:rsidR="00457337" w:rsidRDefault="00457337" w:rsidP="00987644">
            <w:pPr>
              <w:pStyle w:val="Liste"/>
              <w:spacing w:after="0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Allocution du Président</w:t>
            </w:r>
          </w:p>
          <w:p w:rsidR="00457337" w:rsidRDefault="00457337" w:rsidP="00987644">
            <w:pPr>
              <w:pStyle w:val="Liste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00"/>
              </w:rPr>
              <w:t>09h15-10h30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Rappels sur les acquis </w:t>
            </w:r>
            <w:r>
              <w:rPr>
                <w:rFonts w:ascii="Arial" w:hAnsi="Arial" w:cs="Arial"/>
              </w:rPr>
              <w:t xml:space="preserve">(Dr GILG Alain-Nicolas, Dr BONFILLON Christian) : </w:t>
            </w:r>
          </w:p>
          <w:p w:rsidR="00457337" w:rsidRDefault="00457337" w:rsidP="00987644">
            <w:pPr>
              <w:pStyle w:val="Liste"/>
              <w:spacing w:after="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Exploration de l’axe </w:t>
            </w:r>
            <w:proofErr w:type="spellStart"/>
            <w:r>
              <w:rPr>
                <w:rFonts w:ascii="Arial" w:hAnsi="Arial" w:cs="Arial"/>
              </w:rPr>
              <w:t>mandibulo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crânio</w:t>
            </w:r>
            <w:proofErr w:type="spellEnd"/>
            <w:r>
              <w:rPr>
                <w:rFonts w:ascii="Arial" w:hAnsi="Arial" w:cs="Arial"/>
              </w:rPr>
              <w:t>-sacré : REC et MCP avec cales dentaires, selon la position du bassin (cales sous-fessières) et le placement lingual</w:t>
            </w:r>
          </w:p>
          <w:p w:rsidR="00457337" w:rsidRDefault="00457337" w:rsidP="00987644">
            <w:pPr>
              <w:pStyle w:val="Liste"/>
              <w:spacing w:after="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Exploration des capteurs périphériques </w:t>
            </w:r>
            <w:proofErr w:type="gramStart"/>
            <w:r>
              <w:rPr>
                <w:rFonts w:ascii="Arial" w:hAnsi="Arial" w:cs="Arial"/>
              </w:rPr>
              <w:t>:MCP</w:t>
            </w:r>
            <w:proofErr w:type="gramEnd"/>
            <w:r>
              <w:rPr>
                <w:rFonts w:ascii="Arial" w:hAnsi="Arial" w:cs="Arial"/>
              </w:rPr>
              <w:t xml:space="preserve"> avec YO/YF, S test</w:t>
            </w:r>
          </w:p>
          <w:p w:rsidR="00457337" w:rsidRDefault="00457337" w:rsidP="00987644">
            <w:pPr>
              <w:pStyle w:val="Liste"/>
              <w:spacing w:after="0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Objectifs de formation niveau 2 : interrogatoire du SDP, observation, dépistage, </w:t>
            </w:r>
            <w:proofErr w:type="spellStart"/>
            <w:r>
              <w:rPr>
                <w:rFonts w:ascii="Arial" w:hAnsi="Arial" w:cs="Arial"/>
              </w:rPr>
              <w:t>testing</w:t>
            </w:r>
            <w:proofErr w:type="spellEnd"/>
            <w:r>
              <w:rPr>
                <w:rFonts w:ascii="Arial" w:hAnsi="Arial" w:cs="Arial"/>
              </w:rPr>
              <w:t>, hiérarchisation des capteurs posturaux et du traitement</w:t>
            </w:r>
          </w:p>
        </w:tc>
      </w:tr>
      <w:tr w:rsidR="00457337" w:rsidRPr="0003129C" w:rsidTr="00987644">
        <w:tc>
          <w:tcPr>
            <w:tcW w:w="9284" w:type="dxa"/>
            <w:shd w:val="clear" w:color="auto" w:fill="F3F3F3"/>
          </w:tcPr>
          <w:p w:rsidR="00457337" w:rsidRPr="0003129C" w:rsidRDefault="00457337" w:rsidP="00987644">
            <w:pPr>
              <w:pStyle w:val="Standard"/>
              <w:ind w:left="284" w:hanging="284"/>
              <w:rPr>
                <w:b/>
                <w:bCs/>
              </w:rPr>
            </w:pPr>
            <w:r>
              <w:rPr>
                <w:rFonts w:cs="Arial"/>
                <w:color w:val="808000"/>
              </w:rPr>
              <w:t>10h30-11h00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</w:rPr>
              <w:t xml:space="preserve">Pause </w:t>
            </w:r>
          </w:p>
        </w:tc>
      </w:tr>
      <w:tr w:rsidR="00457337" w:rsidTr="00987644">
        <w:tc>
          <w:tcPr>
            <w:tcW w:w="9284" w:type="dxa"/>
            <w:tcBorders>
              <w:bottom w:val="single" w:sz="4" w:space="0" w:color="auto"/>
            </w:tcBorders>
          </w:tcPr>
          <w:p w:rsidR="00457337" w:rsidRDefault="00457337" w:rsidP="00987644">
            <w:pPr>
              <w:pStyle w:val="Standard"/>
              <w:rPr>
                <w:b/>
                <w:bCs/>
                <w:lang w:val="de-DE"/>
              </w:rPr>
            </w:pPr>
            <w:r>
              <w:rPr>
                <w:rFonts w:cs="Arial"/>
                <w:color w:val="808000"/>
                <w:lang w:val="de-DE"/>
              </w:rPr>
              <w:t>11h00-12h30</w:t>
            </w:r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Typage</w:t>
            </w:r>
            <w:proofErr w:type="spellEnd"/>
            <w:r>
              <w:rPr>
                <w:b/>
                <w:bCs/>
                <w:lang w:val="de-DE"/>
              </w:rPr>
              <w:t xml:space="preserve"> des SDP </w:t>
            </w: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> GILG, S MALEYSSON)</w:t>
            </w:r>
          </w:p>
          <w:p w:rsidR="00457337" w:rsidRDefault="00457337" w:rsidP="00987644">
            <w:pPr>
              <w:pStyle w:val="Standard"/>
              <w:ind w:left="284"/>
            </w:pPr>
            <w:r>
              <w:t xml:space="preserve">Formes concordante/discordante : REC, Examen avec ou sans </w:t>
            </w:r>
            <w:proofErr w:type="spellStart"/>
            <w:r>
              <w:t>synoptophore</w:t>
            </w:r>
            <w:proofErr w:type="spellEnd"/>
          </w:p>
          <w:p w:rsidR="00457337" w:rsidRDefault="00457337" w:rsidP="00987644">
            <w:pPr>
              <w:pStyle w:val="Standard"/>
              <w:ind w:left="284"/>
            </w:pPr>
            <w:r>
              <w:t xml:space="preserve">Règles de </w:t>
            </w:r>
            <w:proofErr w:type="spellStart"/>
            <w:r>
              <w:t>prismation</w:t>
            </w:r>
            <w:proofErr w:type="spellEnd"/>
            <w:r>
              <w:t xml:space="preserve"> : </w:t>
            </w:r>
            <w:proofErr w:type="spellStart"/>
            <w:r>
              <w:t>prismation</w:t>
            </w:r>
            <w:proofErr w:type="spellEnd"/>
            <w:r>
              <w:t xml:space="preserve"> active et tests posturaux</w:t>
            </w:r>
          </w:p>
          <w:p w:rsidR="00457337" w:rsidRDefault="00457337" w:rsidP="00987644">
            <w:pPr>
              <w:pStyle w:val="Liste"/>
              <w:spacing w:after="0"/>
              <w:ind w:firstLine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Surlunettes</w:t>
            </w:r>
            <w:proofErr w:type="spellEnd"/>
            <w:r>
              <w:rPr>
                <w:rFonts w:ascii="Arial" w:hAnsi="Arial" w:cs="Arial"/>
              </w:rPr>
              <w:t xml:space="preserve"> d’essai</w:t>
            </w:r>
          </w:p>
          <w:p w:rsidR="00457337" w:rsidRDefault="00457337" w:rsidP="00987644">
            <w:pPr>
              <w:pStyle w:val="Standard"/>
              <w:ind w:firstLine="284"/>
              <w:rPr>
                <w:rFonts w:cs="Arial"/>
                <w:color w:val="808000"/>
              </w:rPr>
            </w:pPr>
            <w:r>
              <w:t>Application Pratique en binôme</w:t>
            </w:r>
          </w:p>
        </w:tc>
      </w:tr>
      <w:tr w:rsidR="00457337" w:rsidTr="00987644">
        <w:tc>
          <w:tcPr>
            <w:tcW w:w="9284" w:type="dxa"/>
            <w:shd w:val="clear" w:color="auto" w:fill="F3F3F3"/>
          </w:tcPr>
          <w:p w:rsidR="00457337" w:rsidRDefault="00457337" w:rsidP="00987644">
            <w:pPr>
              <w:pStyle w:val="Standard"/>
              <w:rPr>
                <w:rFonts w:cs="Arial"/>
                <w:color w:val="808000"/>
              </w:rPr>
            </w:pPr>
            <w:r>
              <w:rPr>
                <w:rFonts w:cs="Arial"/>
                <w:color w:val="808000"/>
              </w:rPr>
              <w:t>12h30-14h00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</w:rPr>
              <w:t>Repas libre ou au restaurant de proximité</w:t>
            </w:r>
          </w:p>
        </w:tc>
      </w:tr>
    </w:tbl>
    <w:p w:rsidR="00457337" w:rsidRPr="008A4246" w:rsidRDefault="00457337" w:rsidP="00457337">
      <w: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57337" w:rsidTr="00987644">
        <w:tc>
          <w:tcPr>
            <w:tcW w:w="9284" w:type="dxa"/>
            <w:tcBorders>
              <w:bottom w:val="single" w:sz="4" w:space="0" w:color="auto"/>
            </w:tcBorders>
          </w:tcPr>
          <w:p w:rsidR="00457337" w:rsidRDefault="00457337" w:rsidP="00987644">
            <w:pPr>
              <w:pStyle w:val="Standard"/>
            </w:pPr>
            <w:r>
              <w:rPr>
                <w:rFonts w:cs="Arial"/>
                <w:color w:val="808000"/>
              </w:rPr>
              <w:lastRenderedPageBreak/>
              <w:t>14h00-15h30</w:t>
            </w:r>
            <w:r>
              <w:rPr>
                <w:rFonts w:cs="Arial"/>
              </w:rPr>
              <w:t xml:space="preserve"> </w:t>
            </w:r>
            <w:r>
              <w:rPr>
                <w:b/>
                <w:bCs/>
              </w:rPr>
              <w:t xml:space="preserve">Lunettes Posturales </w:t>
            </w:r>
            <w:r>
              <w:t>(Mme  CALDEIRA, Charles DAGNEAUX, Dr GILG)</w:t>
            </w:r>
          </w:p>
          <w:p w:rsidR="00457337" w:rsidRDefault="00457337" w:rsidP="00987644">
            <w:pPr>
              <w:pStyle w:val="Standard"/>
              <w:ind w:firstLine="214"/>
              <w:rPr>
                <w:b/>
                <w:bCs/>
              </w:rPr>
            </w:pPr>
            <w:r>
              <w:t>Travail artisanal de la lunette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Cahier des charges, Calculs spécifiques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Prise de mesure, Montage des verres et ajustement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Myopie posturale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Suivi en magasin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Retour d’expérience</w:t>
            </w:r>
          </w:p>
          <w:p w:rsidR="00457337" w:rsidRDefault="00457337" w:rsidP="00987644">
            <w:pPr>
              <w:pStyle w:val="Liste"/>
              <w:spacing w:after="0"/>
              <w:ind w:firstLine="214"/>
              <w:rPr>
                <w:rFonts w:ascii="Arial" w:hAnsi="Arial" w:cs="Arial"/>
              </w:rPr>
            </w:pPr>
          </w:p>
        </w:tc>
      </w:tr>
      <w:tr w:rsidR="00457337" w:rsidTr="00987644">
        <w:tc>
          <w:tcPr>
            <w:tcW w:w="9284" w:type="dxa"/>
            <w:shd w:val="clear" w:color="auto" w:fill="F3F3F3"/>
          </w:tcPr>
          <w:p w:rsidR="00457337" w:rsidRPr="0003129C" w:rsidRDefault="00457337" w:rsidP="00987644">
            <w:pPr>
              <w:pStyle w:val="Standard"/>
              <w:ind w:left="284" w:hanging="284"/>
              <w:rPr>
                <w:b/>
                <w:bCs/>
              </w:rPr>
            </w:pPr>
            <w:r>
              <w:rPr>
                <w:rFonts w:cs="Arial"/>
                <w:color w:val="808000"/>
              </w:rPr>
              <w:t xml:space="preserve">15h30-16h00 </w:t>
            </w:r>
            <w:r>
              <w:rPr>
                <w:b/>
                <w:bCs/>
              </w:rPr>
              <w:t>Pause</w:t>
            </w:r>
          </w:p>
        </w:tc>
      </w:tr>
      <w:tr w:rsidR="00457337" w:rsidTr="00987644">
        <w:tc>
          <w:tcPr>
            <w:tcW w:w="9284" w:type="dxa"/>
            <w:tcBorders>
              <w:bottom w:val="single" w:sz="4" w:space="0" w:color="auto"/>
            </w:tcBorders>
          </w:tcPr>
          <w:p w:rsidR="00457337" w:rsidRDefault="00457337" w:rsidP="00987644">
            <w:pPr>
              <w:pStyle w:val="Standard"/>
            </w:pPr>
            <w:r>
              <w:rPr>
                <w:rFonts w:cs="Arial"/>
                <w:color w:val="808000"/>
              </w:rPr>
              <w:t>16h00-18h00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</w:rPr>
              <w:t xml:space="preserve">Formes discordantes </w:t>
            </w:r>
            <w:r>
              <w:rPr>
                <w:rFonts w:cs="Arial"/>
              </w:rPr>
              <w:t>(Dr GILG, S MALEYSSON</w:t>
            </w:r>
            <w:r>
              <w:t>)</w:t>
            </w:r>
          </w:p>
          <w:p w:rsidR="00457337" w:rsidRDefault="00457337" w:rsidP="00987644">
            <w:pPr>
              <w:pStyle w:val="Standard"/>
              <w:ind w:firstLine="214"/>
            </w:pPr>
            <w:r>
              <w:t>Relations Œil-Pied : reset, semelles test, polariseur, couleur, sparadrap</w:t>
            </w:r>
          </w:p>
          <w:p w:rsidR="00457337" w:rsidRDefault="00457337" w:rsidP="00987644">
            <w:pPr>
              <w:pStyle w:val="Liste"/>
              <w:spacing w:after="0"/>
              <w:ind w:firstLine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incliné</w:t>
            </w:r>
          </w:p>
          <w:p w:rsidR="00457337" w:rsidRDefault="00457337" w:rsidP="00987644">
            <w:pPr>
              <w:pStyle w:val="Liste"/>
              <w:spacing w:after="0"/>
              <w:ind w:firstLine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Rôle du </w:t>
            </w:r>
            <w:proofErr w:type="spellStart"/>
            <w:r>
              <w:rPr>
                <w:rFonts w:ascii="Arial" w:hAnsi="Arial" w:cs="Arial"/>
              </w:rPr>
              <w:t>psychoémotif</w:t>
            </w:r>
            <w:proofErr w:type="spellEnd"/>
          </w:p>
          <w:p w:rsidR="00457337" w:rsidRDefault="00457337" w:rsidP="00987644">
            <w:pPr>
              <w:pStyle w:val="Standard"/>
              <w:rPr>
                <w:rFonts w:cs="Arial"/>
                <w:color w:val="808000"/>
              </w:rPr>
            </w:pPr>
            <w:r>
              <w:rPr>
                <w:rFonts w:cs="Arial"/>
              </w:rPr>
              <w:t>Application sur cas pratique</w:t>
            </w:r>
          </w:p>
        </w:tc>
      </w:tr>
      <w:tr w:rsidR="00457337" w:rsidTr="00987644">
        <w:tc>
          <w:tcPr>
            <w:tcW w:w="9284" w:type="dxa"/>
            <w:shd w:val="clear" w:color="auto" w:fill="FFFFFF"/>
          </w:tcPr>
          <w:p w:rsidR="00457337" w:rsidRDefault="00457337" w:rsidP="00987644">
            <w:pPr>
              <w:pStyle w:val="Standard"/>
              <w:ind w:left="356" w:hanging="356"/>
              <w:rPr>
                <w:rFonts w:cs="Arial"/>
              </w:rPr>
            </w:pPr>
            <w:r>
              <w:rPr>
                <w:rFonts w:cs="Arial"/>
                <w:color w:val="808000"/>
              </w:rPr>
              <w:t>18h00-18h30</w:t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b/>
                <w:bCs/>
              </w:rPr>
              <w:t>Clôture de la session</w:t>
            </w:r>
          </w:p>
          <w:p w:rsidR="00457337" w:rsidRDefault="00457337" w:rsidP="00987644">
            <w:pPr>
              <w:ind w:left="214"/>
              <w:rPr>
                <w:rFonts w:ascii="Arial" w:hAnsi="Arial" w:cs="Arial"/>
                <w:color w:val="808000"/>
              </w:rPr>
            </w:pPr>
            <w:r>
              <w:rPr>
                <w:rFonts w:ascii="Arial" w:hAnsi="Arial" w:cs="Arial"/>
              </w:rPr>
              <w:t>Récapitulatif et questions-réponses avec les participants</w:t>
            </w:r>
          </w:p>
        </w:tc>
      </w:tr>
    </w:tbl>
    <w:p w:rsidR="00457337" w:rsidRDefault="00457337" w:rsidP="00457337">
      <w:pPr>
        <w:pStyle w:val="Titre6"/>
      </w:pP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qui s'adresse cette journée de formation ? </w:t>
      </w: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Aux médecins ophtalmologues, chirurgiens-dentistes, opticiens, podologues, orthoptistes, orthophonistes, kinésithérapeutes, ostéopathes, psychomotriciennes, praticiens de santé…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…................................................................................................................................................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pStyle w:val="Titre5"/>
      </w:pPr>
      <w:r>
        <w:t>Bulletin d’Inscription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pStyle w:val="Titre2"/>
        <w:rPr>
          <w:b w:val="0"/>
          <w:bCs w:val="0"/>
        </w:rPr>
      </w:pPr>
      <w:r>
        <w:rPr>
          <w:b w:val="0"/>
          <w:bCs w:val="0"/>
        </w:rPr>
        <w:t>JPP Niveau 2 à Lyon (69)</w:t>
      </w:r>
    </w:p>
    <w:p w:rsidR="00457337" w:rsidRDefault="00457337" w:rsidP="00457337">
      <w:pPr>
        <w:pStyle w:val="Titre2"/>
      </w:pPr>
      <w:r>
        <w:rPr>
          <w:b w:val="0"/>
          <w:bCs w:val="0"/>
        </w:rPr>
        <w:t>Lundi 29 septembre 2025</w:t>
      </w:r>
    </w:p>
    <w:p w:rsidR="00457337" w:rsidRDefault="00457337" w:rsidP="0045733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retourner à Association PASSER 3 Rue </w:t>
      </w:r>
      <w:proofErr w:type="spellStart"/>
      <w:r>
        <w:rPr>
          <w:rFonts w:ascii="Arial" w:hAnsi="Arial" w:cs="Arial"/>
          <w:sz w:val="22"/>
        </w:rPr>
        <w:t>Servient</w:t>
      </w:r>
      <w:proofErr w:type="spellEnd"/>
      <w:r>
        <w:rPr>
          <w:rFonts w:ascii="Arial" w:hAnsi="Arial" w:cs="Arial"/>
          <w:sz w:val="22"/>
        </w:rPr>
        <w:t xml:space="preserve"> 69003 Lyon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&amp; Prénom……………………………………..Profession…………………………………..</w:t>
      </w: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Professionnelle……………………………………………………………………………</w:t>
      </w: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Téléphone…………………………………………..Email………………………………………….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m’inscris à la formation pour un jour, soit 300.00 euros (dont 50.00 euros de cotisation adhérent par année civile). A verser :</w:t>
      </w:r>
    </w:p>
    <w:p w:rsidR="00457337" w:rsidRDefault="00457337" w:rsidP="00457337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457337" w:rsidRDefault="00457337" w:rsidP="00457337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 xml:space="preserve">par virement </w:t>
      </w:r>
      <w:r>
        <w:rPr>
          <w:rFonts w:ascii="Arial" w:hAnsi="Arial" w:cs="Arial"/>
        </w:rPr>
        <w:tab/>
        <w:t>IBAN FR76 1680 7004 0062 7214 1821 843</w:t>
      </w:r>
    </w:p>
    <w:p w:rsidR="00457337" w:rsidRDefault="00457337" w:rsidP="00457337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BIC CCBPFRPPGRE</w:t>
      </w:r>
    </w:p>
    <w:p w:rsidR="00457337" w:rsidRDefault="00457337" w:rsidP="00457337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Code Banque 16807</w:t>
      </w:r>
      <w:r>
        <w:rPr>
          <w:rFonts w:ascii="Arial" w:hAnsi="Arial" w:cs="Arial"/>
        </w:rPr>
        <w:tab/>
        <w:t>Code guichet 00400</w:t>
      </w:r>
    </w:p>
    <w:p w:rsidR="00457337" w:rsidRDefault="00457337" w:rsidP="00457337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N° compte 62721418218</w:t>
      </w:r>
      <w:r>
        <w:rPr>
          <w:rFonts w:ascii="Arial" w:hAnsi="Arial" w:cs="Arial"/>
        </w:rPr>
        <w:tab/>
        <w:t>Clé RIB 43</w:t>
      </w:r>
    </w:p>
    <w:p w:rsidR="00457337" w:rsidRDefault="00457337" w:rsidP="00457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Domiciliation BPAURA LYON PART-DIEU</w:t>
      </w:r>
    </w:p>
    <w:p w:rsidR="005711DB" w:rsidRDefault="008B57AD"/>
    <w:sectPr w:rsidR="00571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AD" w:rsidRDefault="008B57AD">
      <w:r>
        <w:separator/>
      </w:r>
    </w:p>
  </w:endnote>
  <w:endnote w:type="continuationSeparator" w:id="0">
    <w:p w:rsidR="008B57AD" w:rsidRDefault="008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46" w:rsidRPr="00322F5B" w:rsidRDefault="00457337">
    <w:pPr>
      <w:pStyle w:val="Pieddepage"/>
      <w:jc w:val="center"/>
      <w:rPr>
        <w:rFonts w:ascii="Arial" w:hAnsi="Arial" w:cs="Arial"/>
        <w:i/>
        <w:sz w:val="18"/>
        <w:szCs w:val="18"/>
      </w:rPr>
    </w:pPr>
    <w:r w:rsidRPr="00322F5B">
      <w:rPr>
        <w:rFonts w:ascii="Arial" w:hAnsi="Arial" w:cs="Arial"/>
        <w:i/>
        <w:sz w:val="18"/>
        <w:szCs w:val="18"/>
      </w:rPr>
      <w:t>Association Pratiques Alternatives de Santé : Soins-Enseignement-Recherche</w:t>
    </w:r>
  </w:p>
  <w:p w:rsidR="008A4246" w:rsidRPr="00322F5B" w:rsidRDefault="00457337">
    <w:pPr>
      <w:pStyle w:val="Pieddepage"/>
      <w:rPr>
        <w:i/>
        <w:sz w:val="18"/>
        <w:szCs w:val="18"/>
      </w:rPr>
    </w:pPr>
    <w:r w:rsidRPr="00322F5B">
      <w:rPr>
        <w:rFonts w:ascii="Arial" w:hAnsi="Arial" w:cs="Arial"/>
        <w:i/>
        <w:sz w:val="18"/>
        <w:szCs w:val="18"/>
      </w:rPr>
      <w:t xml:space="preserve">3 rue </w:t>
    </w:r>
    <w:proofErr w:type="spellStart"/>
    <w:r w:rsidRPr="00322F5B">
      <w:rPr>
        <w:rFonts w:ascii="Arial" w:hAnsi="Arial" w:cs="Arial"/>
        <w:i/>
        <w:sz w:val="18"/>
        <w:szCs w:val="18"/>
      </w:rPr>
      <w:t>Servient</w:t>
    </w:r>
    <w:proofErr w:type="spellEnd"/>
    <w:r w:rsidRPr="00322F5B">
      <w:rPr>
        <w:rFonts w:ascii="Arial" w:hAnsi="Arial" w:cs="Arial"/>
        <w:i/>
        <w:sz w:val="18"/>
        <w:szCs w:val="18"/>
      </w:rPr>
      <w:t xml:space="preserve"> 69003 Lyon –Tel 0478950915 – Fax 0472610774 – passer253@gmail.com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AD" w:rsidRDefault="008B57AD">
      <w:r>
        <w:separator/>
      </w:r>
    </w:p>
  </w:footnote>
  <w:footnote w:type="continuationSeparator" w:id="0">
    <w:p w:rsidR="008B57AD" w:rsidRDefault="008B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601C99"/>
    <w:multiLevelType w:val="hybridMultilevel"/>
    <w:tmpl w:val="0B04DDF2"/>
    <w:lvl w:ilvl="0" w:tplc="79E6E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7"/>
    <w:rsid w:val="00100419"/>
    <w:rsid w:val="0024173C"/>
    <w:rsid w:val="00322F5B"/>
    <w:rsid w:val="00457337"/>
    <w:rsid w:val="004D0F98"/>
    <w:rsid w:val="007F15BE"/>
    <w:rsid w:val="008163F5"/>
    <w:rsid w:val="008B57AD"/>
    <w:rsid w:val="009F2FCC"/>
    <w:rsid w:val="00C064AC"/>
    <w:rsid w:val="00C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457337"/>
    <w:pPr>
      <w:keepNext/>
      <w:numPr>
        <w:numId w:val="1"/>
      </w:numPr>
      <w:outlineLvl w:val="0"/>
    </w:pPr>
    <w:rPr>
      <w:rFonts w:ascii="Arial" w:hAnsi="Arial" w:cs="Arial"/>
      <w:b/>
      <w:bCs/>
      <w:color w:val="808000"/>
      <w:sz w:val="28"/>
    </w:rPr>
  </w:style>
  <w:style w:type="paragraph" w:styleId="Titre2">
    <w:name w:val="heading 2"/>
    <w:basedOn w:val="Normal"/>
    <w:next w:val="Normal"/>
    <w:link w:val="Titre2Car"/>
    <w:qFormat/>
    <w:rsid w:val="0045733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color w:val="808000"/>
    </w:rPr>
  </w:style>
  <w:style w:type="paragraph" w:styleId="Titre5">
    <w:name w:val="heading 5"/>
    <w:basedOn w:val="Normal"/>
    <w:next w:val="Normal"/>
    <w:link w:val="Titre5Car"/>
    <w:qFormat/>
    <w:rsid w:val="00457337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link w:val="Titre6Car"/>
    <w:qFormat/>
    <w:rsid w:val="00457337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457337"/>
    <w:pPr>
      <w:keepNext/>
      <w:outlineLvl w:val="7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7337"/>
    <w:rPr>
      <w:rFonts w:ascii="Arial" w:eastAsia="Times New Roman" w:hAnsi="Arial" w:cs="Arial"/>
      <w:b/>
      <w:bCs/>
      <w:color w:val="808000"/>
      <w:sz w:val="28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457337"/>
    <w:rPr>
      <w:rFonts w:ascii="Arial" w:eastAsia="Times New Roman" w:hAnsi="Arial" w:cs="Arial"/>
      <w:b/>
      <w:bCs/>
      <w:color w:val="808000"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457337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45733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457337"/>
    <w:rPr>
      <w:rFonts w:ascii="Arial" w:eastAsia="Times New Roman" w:hAnsi="Arial" w:cs="Arial"/>
      <w:sz w:val="28"/>
      <w:szCs w:val="24"/>
      <w:lang w:eastAsia="ar-SA"/>
    </w:rPr>
  </w:style>
  <w:style w:type="paragraph" w:styleId="Liste">
    <w:name w:val="List"/>
    <w:basedOn w:val="Corpsdetexte"/>
    <w:semiHidden/>
    <w:rsid w:val="00457337"/>
    <w:rPr>
      <w:rFonts w:cs="Mangal"/>
    </w:rPr>
  </w:style>
  <w:style w:type="paragraph" w:styleId="En-tte">
    <w:name w:val="header"/>
    <w:basedOn w:val="Normal"/>
    <w:link w:val="En-tteCar"/>
    <w:semiHidden/>
    <w:rsid w:val="004573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semiHidden/>
    <w:rsid w:val="00457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5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573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457337"/>
    <w:pPr>
      <w:keepNext/>
      <w:numPr>
        <w:numId w:val="1"/>
      </w:numPr>
      <w:outlineLvl w:val="0"/>
    </w:pPr>
    <w:rPr>
      <w:rFonts w:ascii="Arial" w:hAnsi="Arial" w:cs="Arial"/>
      <w:b/>
      <w:bCs/>
      <w:color w:val="808000"/>
      <w:sz w:val="28"/>
    </w:rPr>
  </w:style>
  <w:style w:type="paragraph" w:styleId="Titre2">
    <w:name w:val="heading 2"/>
    <w:basedOn w:val="Normal"/>
    <w:next w:val="Normal"/>
    <w:link w:val="Titre2Car"/>
    <w:qFormat/>
    <w:rsid w:val="0045733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color w:val="808000"/>
    </w:rPr>
  </w:style>
  <w:style w:type="paragraph" w:styleId="Titre5">
    <w:name w:val="heading 5"/>
    <w:basedOn w:val="Normal"/>
    <w:next w:val="Normal"/>
    <w:link w:val="Titre5Car"/>
    <w:qFormat/>
    <w:rsid w:val="00457337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link w:val="Titre6Car"/>
    <w:qFormat/>
    <w:rsid w:val="00457337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457337"/>
    <w:pPr>
      <w:keepNext/>
      <w:outlineLvl w:val="7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7337"/>
    <w:rPr>
      <w:rFonts w:ascii="Arial" w:eastAsia="Times New Roman" w:hAnsi="Arial" w:cs="Arial"/>
      <w:b/>
      <w:bCs/>
      <w:color w:val="808000"/>
      <w:sz w:val="28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457337"/>
    <w:rPr>
      <w:rFonts w:ascii="Arial" w:eastAsia="Times New Roman" w:hAnsi="Arial" w:cs="Arial"/>
      <w:b/>
      <w:bCs/>
      <w:color w:val="808000"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457337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45733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457337"/>
    <w:rPr>
      <w:rFonts w:ascii="Arial" w:eastAsia="Times New Roman" w:hAnsi="Arial" w:cs="Arial"/>
      <w:sz w:val="28"/>
      <w:szCs w:val="24"/>
      <w:lang w:eastAsia="ar-SA"/>
    </w:rPr>
  </w:style>
  <w:style w:type="paragraph" w:styleId="Liste">
    <w:name w:val="List"/>
    <w:basedOn w:val="Corpsdetexte"/>
    <w:semiHidden/>
    <w:rsid w:val="00457337"/>
    <w:rPr>
      <w:rFonts w:cs="Mangal"/>
    </w:rPr>
  </w:style>
  <w:style w:type="paragraph" w:styleId="En-tte">
    <w:name w:val="header"/>
    <w:basedOn w:val="Normal"/>
    <w:link w:val="En-tteCar"/>
    <w:semiHidden/>
    <w:rsid w:val="004573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semiHidden/>
    <w:rsid w:val="00457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5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573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2025-03-14T09:56:00Z</dcterms:created>
  <dcterms:modified xsi:type="dcterms:W3CDTF">2025-04-16T12:42:00Z</dcterms:modified>
</cp:coreProperties>
</file>